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7874D6" w:rsidRDefault="007874D6" w:rsidP="007874D6">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00850878">
        <w:rPr>
          <w:rFonts w:ascii="GHEA Grapalat" w:hAnsi="GHEA Grapalat"/>
          <w:b/>
          <w:sz w:val="20"/>
          <w:szCs w:val="20"/>
        </w:rPr>
        <w:t xml:space="preserve"> 10</w:t>
      </w:r>
      <w:r>
        <w:rPr>
          <w:rFonts w:ascii="GHEA Grapalat" w:hAnsi="GHEA Grapalat"/>
          <w:b/>
          <w:sz w:val="20"/>
          <w:szCs w:val="20"/>
        </w:rPr>
        <w:t>:30 –</w:t>
      </w:r>
      <w:proofErr w:type="spellStart"/>
      <w:r>
        <w:rPr>
          <w:rFonts w:ascii="GHEA Grapalat" w:hAnsi="GHEA Grapalat"/>
          <w:b/>
          <w:sz w:val="20"/>
          <w:szCs w:val="20"/>
          <w:lang w:val="en-US"/>
        </w:rPr>
        <w:t>ին</w:t>
      </w:r>
      <w:proofErr w:type="spellEnd"/>
      <w:r>
        <w:rPr>
          <w:rFonts w:ascii="GHEA Grapalat" w:hAnsi="GHEA Grapalat"/>
          <w:b/>
          <w:sz w:val="20"/>
          <w:szCs w:val="20"/>
          <w:lang w:val="en-US"/>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9C019B" w:rsidP="009C019B">
            <w:pPr>
              <w:jc w:val="center"/>
              <w:rPr>
                <w:rFonts w:ascii="GHEA Grapalat" w:hAnsi="GHEA Grapalat"/>
                <w:b/>
                <w:sz w:val="18"/>
                <w:szCs w:val="18"/>
              </w:rPr>
            </w:pPr>
            <w:r>
              <w:rPr>
                <w:rFonts w:ascii="GHEA Grapalat" w:hAnsi="GHEA Grapalat"/>
                <w:b/>
                <w:sz w:val="18"/>
                <w:szCs w:val="18"/>
              </w:rPr>
              <w:t>4</w:t>
            </w:r>
          </w:p>
        </w:tc>
        <w:tc>
          <w:tcPr>
            <w:tcW w:w="933" w:type="dxa"/>
            <w:vAlign w:val="center"/>
          </w:tcPr>
          <w:p w:rsidR="009C019B" w:rsidRPr="009C26C3" w:rsidRDefault="009C019B" w:rsidP="009C019B">
            <w:pPr>
              <w:jc w:val="center"/>
              <w:rPr>
                <w:rFonts w:ascii="GHEA Grapalat" w:hAnsi="GHEA Grapalat"/>
                <w:b/>
                <w:sz w:val="18"/>
                <w:szCs w:val="18"/>
              </w:rPr>
            </w:pPr>
            <w:r>
              <w:rPr>
                <w:rFonts w:ascii="GHEA Grapalat" w:hAnsi="GHEA Grapalat"/>
                <w:b/>
                <w:sz w:val="18"/>
                <w:szCs w:val="18"/>
              </w:rPr>
              <w:t>4</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proofErr w:type="gramStart"/>
            <w:r>
              <w:rPr>
                <w:rFonts w:ascii="GHEA Grapalat" w:hAnsi="GHEA Grapalat"/>
                <w:sz w:val="18"/>
                <w:szCs w:val="18"/>
              </w:rPr>
              <w:t>Ազատամարտիկների</w:t>
            </w:r>
            <w:proofErr w:type="spellEnd"/>
            <w:r>
              <w:rPr>
                <w:rFonts w:ascii="GHEA Grapalat" w:hAnsi="GHEA Grapalat"/>
                <w:sz w:val="18"/>
                <w:szCs w:val="18"/>
              </w:rPr>
              <w:t xml:space="preserve">  </w:t>
            </w:r>
            <w:proofErr w:type="spellStart"/>
            <w:r>
              <w:rPr>
                <w:rFonts w:ascii="GHEA Grapalat" w:hAnsi="GHEA Grapalat"/>
                <w:sz w:val="18"/>
                <w:szCs w:val="18"/>
              </w:rPr>
              <w:t>փողոց</w:t>
            </w:r>
            <w:proofErr w:type="spellEnd"/>
            <w:proofErr w:type="gramEnd"/>
            <w:r>
              <w:rPr>
                <w:rFonts w:ascii="GHEA Grapalat" w:hAnsi="GHEA Grapalat"/>
                <w:sz w:val="18"/>
                <w:szCs w:val="18"/>
              </w:rPr>
              <w:t xml:space="preserve"> </w:t>
            </w:r>
            <w:r w:rsidRPr="009C26C3">
              <w:rPr>
                <w:rFonts w:ascii="GHEA Grapalat" w:hAnsi="GHEA Grapalat"/>
                <w:sz w:val="18"/>
                <w:szCs w:val="18"/>
              </w:rPr>
              <w:t xml:space="preserve"> </w:t>
            </w:r>
            <w:r>
              <w:rPr>
                <w:rFonts w:ascii="GHEA Grapalat" w:hAnsi="GHEA Grapalat"/>
                <w:sz w:val="18"/>
                <w:szCs w:val="18"/>
              </w:rPr>
              <w:t xml:space="preserve">24/1 </w:t>
            </w: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Pr>
                <w:rFonts w:ascii="GHEA Grapalat" w:hAnsi="GHEA Grapalat"/>
                <w:sz w:val="18"/>
                <w:szCs w:val="18"/>
              </w:rPr>
              <w:t>19032026-05-0027/</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9C019B" w:rsidP="009C019B">
            <w:pPr>
              <w:jc w:val="center"/>
              <w:rPr>
                <w:rFonts w:ascii="GHEA Grapalat" w:hAnsi="GHEA Grapalat"/>
                <w:b/>
                <w:sz w:val="18"/>
                <w:szCs w:val="18"/>
              </w:rPr>
            </w:pPr>
            <w:r w:rsidRPr="00E2157A">
              <w:rPr>
                <w:rFonts w:ascii="GHEA Grapalat" w:hAnsi="GHEA Grapalat"/>
                <w:b/>
                <w:sz w:val="18"/>
                <w:szCs w:val="18"/>
              </w:rPr>
              <w:t>0.02</w:t>
            </w:r>
          </w:p>
        </w:tc>
        <w:tc>
          <w:tcPr>
            <w:tcW w:w="1275" w:type="dxa"/>
            <w:vAlign w:val="center"/>
          </w:tcPr>
          <w:p w:rsidR="009C019B" w:rsidRPr="00E2157A" w:rsidRDefault="009C019B" w:rsidP="009C019B">
            <w:pPr>
              <w:jc w:val="center"/>
              <w:rPr>
                <w:rFonts w:ascii="GHEA Grapalat" w:hAnsi="GHEA Grapalat"/>
                <w:b/>
                <w:sz w:val="18"/>
                <w:szCs w:val="18"/>
              </w:rPr>
            </w:pPr>
            <w:r w:rsidRPr="00E2157A">
              <w:rPr>
                <w:rFonts w:ascii="GHEA Grapalat" w:hAnsi="GHEA Grapalat"/>
                <w:b/>
                <w:sz w:val="18"/>
                <w:szCs w:val="18"/>
              </w:rPr>
              <w:t>1</w:t>
            </w:r>
            <w:r w:rsidRPr="00E2157A">
              <w:rPr>
                <w:rFonts w:ascii="Calibri" w:hAnsi="Calibri" w:cs="Calibri"/>
                <w:b/>
                <w:sz w:val="18"/>
                <w:szCs w:val="18"/>
              </w:rPr>
              <w:t> </w:t>
            </w:r>
            <w:r w:rsidRPr="00E2157A">
              <w:rPr>
                <w:rFonts w:ascii="GHEA Grapalat" w:hAnsi="GHEA Grapalat"/>
                <w:b/>
                <w:sz w:val="18"/>
                <w:szCs w:val="18"/>
              </w:rPr>
              <w:t>092 000</w:t>
            </w:r>
          </w:p>
        </w:tc>
        <w:tc>
          <w:tcPr>
            <w:tcW w:w="1701" w:type="dxa"/>
            <w:vAlign w:val="center"/>
          </w:tcPr>
          <w:p w:rsidR="009C019B" w:rsidRPr="00CA76F6" w:rsidRDefault="009C019B" w:rsidP="009C019B">
            <w:pPr>
              <w:jc w:val="center"/>
              <w:rPr>
                <w:rFonts w:ascii="GHEA Grapalat" w:hAnsi="GHEA Grapalat"/>
                <w:b/>
                <w:sz w:val="18"/>
                <w:szCs w:val="18"/>
              </w:rPr>
            </w:pPr>
            <w:r w:rsidRPr="00CA76F6">
              <w:rPr>
                <w:rFonts w:ascii="GHEA Grapalat" w:hAnsi="GHEA Grapalat"/>
                <w:b/>
                <w:sz w:val="18"/>
                <w:szCs w:val="18"/>
              </w:rPr>
              <w:t>5462</w:t>
            </w:r>
          </w:p>
        </w:tc>
        <w:tc>
          <w:tcPr>
            <w:tcW w:w="1418" w:type="dxa"/>
            <w:vAlign w:val="center"/>
          </w:tcPr>
          <w:p w:rsidR="009C019B" w:rsidRPr="009C26C3" w:rsidRDefault="009C019B" w:rsidP="009C019B">
            <w:pPr>
              <w:jc w:val="center"/>
              <w:rPr>
                <w:rFonts w:ascii="GHEA Grapalat" w:hAnsi="GHEA Grapalat"/>
                <w:sz w:val="18"/>
                <w:szCs w:val="18"/>
              </w:rPr>
            </w:pPr>
            <w:r w:rsidRPr="00E2157A">
              <w:rPr>
                <w:rFonts w:ascii="GHEA Grapalat" w:hAnsi="GHEA Grapalat"/>
                <w:b/>
                <w:sz w:val="18"/>
                <w:szCs w:val="18"/>
              </w:rPr>
              <w:t>1</w:t>
            </w:r>
            <w:r w:rsidRPr="00E2157A">
              <w:rPr>
                <w:rFonts w:ascii="Calibri" w:hAnsi="Calibri" w:cs="Calibri"/>
                <w:b/>
                <w:sz w:val="18"/>
                <w:szCs w:val="18"/>
              </w:rPr>
              <w:t> </w:t>
            </w:r>
            <w:r w:rsidRPr="00E2157A">
              <w:rPr>
                <w:rFonts w:ascii="GHEA Grapalat" w:hAnsi="GHEA Grapalat"/>
                <w:b/>
                <w:sz w:val="18"/>
                <w:szCs w:val="18"/>
              </w:rPr>
              <w:t>092 000</w:t>
            </w:r>
          </w:p>
        </w:tc>
        <w:tc>
          <w:tcPr>
            <w:tcW w:w="1276" w:type="dxa"/>
            <w:vAlign w:val="center"/>
          </w:tcPr>
          <w:p w:rsidR="009C019B" w:rsidRPr="00AD7E4B" w:rsidRDefault="009C019B" w:rsidP="009C019B">
            <w:pPr>
              <w:jc w:val="center"/>
              <w:rPr>
                <w:rFonts w:ascii="GHEA Grapalat" w:hAnsi="GHEA Grapalat"/>
                <w:b/>
                <w:sz w:val="18"/>
                <w:szCs w:val="18"/>
              </w:rPr>
            </w:pPr>
            <w:r w:rsidRPr="00AD7E4B">
              <w:rPr>
                <w:rFonts w:ascii="GHEA Grapalat" w:hAnsi="GHEA Grapalat"/>
                <w:b/>
                <w:sz w:val="18"/>
                <w:szCs w:val="18"/>
              </w:rPr>
              <w:t>327 600</w:t>
            </w:r>
          </w:p>
        </w:tc>
        <w:tc>
          <w:tcPr>
            <w:tcW w:w="1134" w:type="dxa"/>
            <w:vAlign w:val="center"/>
          </w:tcPr>
          <w:p w:rsidR="009C019B" w:rsidRPr="00FF3B61" w:rsidRDefault="009C019B" w:rsidP="009C019B">
            <w:pPr>
              <w:jc w:val="center"/>
              <w:rPr>
                <w:rFonts w:ascii="GHEA Grapalat" w:hAnsi="GHEA Grapalat"/>
                <w:b/>
                <w:sz w:val="18"/>
                <w:szCs w:val="18"/>
              </w:rPr>
            </w:pPr>
            <w:r w:rsidRPr="00FF3B61">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9C019B">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Pr>
                <w:rFonts w:ascii="GHEA Grapalat" w:hAnsi="GHEA Grapalat"/>
                <w:sz w:val="18"/>
                <w:szCs w:val="18"/>
              </w:rPr>
              <w:t>հասարակական</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լավ</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գտնվում</w:t>
            </w:r>
            <w:proofErr w:type="spellEnd"/>
            <w:r>
              <w:rPr>
                <w:rFonts w:ascii="GHEA Grapalat" w:hAnsi="GHEA Grapalat"/>
                <w:sz w:val="18"/>
                <w:szCs w:val="18"/>
              </w:rPr>
              <w:t xml:space="preserve"> է </w:t>
            </w:r>
            <w:proofErr w:type="spellStart"/>
            <w:r>
              <w:rPr>
                <w:rFonts w:ascii="GHEA Grapalat" w:hAnsi="GHEA Grapalat"/>
                <w:sz w:val="18"/>
                <w:szCs w:val="18"/>
              </w:rPr>
              <w:t>գլխավոր</w:t>
            </w:r>
            <w:proofErr w:type="spellEnd"/>
            <w:r>
              <w:rPr>
                <w:rFonts w:ascii="GHEA Grapalat" w:hAnsi="GHEA Grapalat"/>
                <w:sz w:val="18"/>
                <w:szCs w:val="18"/>
              </w:rPr>
              <w:t xml:space="preserve"> </w:t>
            </w:r>
            <w:proofErr w:type="spellStart"/>
            <w:r>
              <w:rPr>
                <w:rFonts w:ascii="GHEA Grapalat" w:hAnsi="GHEA Grapalat"/>
                <w:sz w:val="18"/>
                <w:szCs w:val="18"/>
              </w:rPr>
              <w:t>ճանապարհի</w:t>
            </w:r>
            <w:proofErr w:type="spellEnd"/>
            <w:r>
              <w:rPr>
                <w:rFonts w:ascii="GHEA Grapalat" w:hAnsi="GHEA Grapalat"/>
                <w:sz w:val="18"/>
                <w:szCs w:val="18"/>
              </w:rPr>
              <w:t xml:space="preserve"> </w:t>
            </w:r>
            <w:proofErr w:type="spellStart"/>
            <w:r>
              <w:rPr>
                <w:rFonts w:ascii="GHEA Grapalat" w:hAnsi="GHEA Grapalat"/>
                <w:sz w:val="18"/>
                <w:szCs w:val="18"/>
              </w:rPr>
              <w:t>մոտ</w:t>
            </w:r>
            <w:proofErr w:type="spellEnd"/>
            <w:r>
              <w:rPr>
                <w:rFonts w:ascii="GHEA Grapalat" w:hAnsi="GHEA Grapalat"/>
                <w:sz w:val="18"/>
                <w:szCs w:val="18"/>
              </w:rPr>
              <w:t xml:space="preserve">՝ </w:t>
            </w:r>
            <w:proofErr w:type="spellStart"/>
            <w:r>
              <w:rPr>
                <w:rFonts w:ascii="GHEA Grapalat" w:hAnsi="GHEA Grapalat"/>
                <w:sz w:val="18"/>
                <w:szCs w:val="18"/>
              </w:rPr>
              <w:t>զորամասի</w:t>
            </w:r>
            <w:proofErr w:type="spellEnd"/>
            <w:r>
              <w:rPr>
                <w:rFonts w:ascii="GHEA Grapalat" w:hAnsi="GHEA Grapalat"/>
                <w:sz w:val="18"/>
                <w:szCs w:val="18"/>
              </w:rPr>
              <w:t xml:space="preserve"> </w:t>
            </w:r>
            <w:proofErr w:type="spellStart"/>
            <w:r>
              <w:rPr>
                <w:rFonts w:ascii="GHEA Grapalat" w:hAnsi="GHEA Grapalat"/>
                <w:sz w:val="18"/>
                <w:szCs w:val="18"/>
              </w:rPr>
              <w:t>մոտակայքում</w:t>
            </w:r>
            <w:proofErr w:type="spellEnd"/>
            <w:r>
              <w:rPr>
                <w:rFonts w:ascii="GHEA Grapalat" w:hAnsi="GHEA Grapalat"/>
                <w:sz w:val="18"/>
                <w:szCs w:val="18"/>
              </w:rPr>
              <w:t xml:space="preserve"> ,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17-20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bookmarkStart w:id="1" w:name="_GoBack"/>
      <w:r w:rsidR="00E1662E">
        <w:rPr>
          <w:rFonts w:ascii="GHEA Grapalat" w:hAnsi="GHEA Grapalat"/>
          <w:b/>
          <w:bCs/>
          <w:i/>
          <w:iCs/>
          <w:sz w:val="16"/>
          <w:szCs w:val="16"/>
          <w:lang w:val="hy-AM"/>
        </w:rPr>
        <w:t>Ճամբարակ համայնքի ավագանու 15 սեպտեմբերի 2026 թվականի N 58-Ա որոշման</w:t>
      </w:r>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45B86"/>
    <w:rsid w:val="0032072F"/>
    <w:rsid w:val="00324866"/>
    <w:rsid w:val="0034135F"/>
    <w:rsid w:val="003F2666"/>
    <w:rsid w:val="005C44B9"/>
    <w:rsid w:val="005C542D"/>
    <w:rsid w:val="006E6C85"/>
    <w:rsid w:val="00710BA8"/>
    <w:rsid w:val="00771D7B"/>
    <w:rsid w:val="00773B7D"/>
    <w:rsid w:val="007874D6"/>
    <w:rsid w:val="00850878"/>
    <w:rsid w:val="0089385F"/>
    <w:rsid w:val="008B302F"/>
    <w:rsid w:val="008F56A5"/>
    <w:rsid w:val="00905163"/>
    <w:rsid w:val="00975EC2"/>
    <w:rsid w:val="009775EE"/>
    <w:rsid w:val="009C019B"/>
    <w:rsid w:val="009D3824"/>
    <w:rsid w:val="00A779BE"/>
    <w:rsid w:val="00B353C1"/>
    <w:rsid w:val="00BA69B2"/>
    <w:rsid w:val="00C43831"/>
    <w:rsid w:val="00CA7C2B"/>
    <w:rsid w:val="00CF0614"/>
    <w:rsid w:val="00E1662E"/>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1376</Words>
  <Characters>7844</Characters>
  <Application>Microsoft Office Word</Application>
  <DocSecurity>0</DocSecurity>
  <Lines>65</Lines>
  <Paragraphs>18</Paragraphs>
  <ScaleCrop>false</ScaleCrop>
  <Company>SPecialiST RePack</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42</cp:revision>
  <dcterms:created xsi:type="dcterms:W3CDTF">2026-08-12T12:20:00Z</dcterms:created>
  <dcterms:modified xsi:type="dcterms:W3CDTF">2026-10-22T08:10:00Z</dcterms:modified>
</cp:coreProperties>
</file>